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6BD40" w14:textId="77777777" w:rsidR="0074531C" w:rsidRPr="0074531C" w:rsidRDefault="0074531C" w:rsidP="0074531C">
      <w:pPr>
        <w:spacing w:after="0"/>
        <w:jc w:val="both"/>
        <w:rPr>
          <w:sz w:val="24"/>
        </w:rPr>
      </w:pPr>
    </w:p>
    <w:p w14:paraId="6EF70BED" w14:textId="77777777" w:rsidR="0074531C" w:rsidRPr="0074531C" w:rsidRDefault="0074531C" w:rsidP="0074531C">
      <w:pPr>
        <w:spacing w:after="0"/>
        <w:jc w:val="both"/>
        <w:rPr>
          <w:sz w:val="24"/>
        </w:rPr>
      </w:pPr>
    </w:p>
    <w:p w14:paraId="16916E79" w14:textId="77777777" w:rsidR="0074531C" w:rsidRPr="0074531C" w:rsidRDefault="0074531C" w:rsidP="0074531C">
      <w:pPr>
        <w:spacing w:after="0"/>
        <w:jc w:val="both"/>
        <w:rPr>
          <w:sz w:val="24"/>
        </w:rPr>
      </w:pPr>
    </w:p>
    <w:p w14:paraId="6447D6AC" w14:textId="77777777" w:rsidR="0074531C" w:rsidRPr="0074531C" w:rsidRDefault="0074531C" w:rsidP="0074531C">
      <w:pPr>
        <w:spacing w:after="0"/>
        <w:jc w:val="both"/>
        <w:rPr>
          <w:sz w:val="24"/>
        </w:rPr>
      </w:pPr>
    </w:p>
    <w:p w14:paraId="33035F99" w14:textId="77777777" w:rsidR="0074531C" w:rsidRPr="0074531C" w:rsidRDefault="0074531C" w:rsidP="0074531C">
      <w:pPr>
        <w:spacing w:after="0"/>
        <w:jc w:val="both"/>
        <w:rPr>
          <w:sz w:val="24"/>
        </w:rPr>
      </w:pPr>
    </w:p>
    <w:p w14:paraId="237745A1" w14:textId="77777777" w:rsidR="0074531C" w:rsidRPr="0074531C" w:rsidRDefault="0074531C" w:rsidP="0074531C">
      <w:pPr>
        <w:spacing w:after="0"/>
        <w:jc w:val="both"/>
        <w:rPr>
          <w:sz w:val="24"/>
        </w:rPr>
      </w:pPr>
    </w:p>
    <w:p w14:paraId="31B6EB2F" w14:textId="77777777" w:rsidR="0074531C" w:rsidRPr="00A11D2D" w:rsidRDefault="0074531C" w:rsidP="007453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2D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51693EAB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9602BB" w14:textId="77777777" w:rsidR="0074531C" w:rsidRPr="00A11D2D" w:rsidRDefault="0074531C" w:rsidP="007453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2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11D2D">
        <w:rPr>
          <w:rFonts w:ascii="Times New Roman" w:hAnsi="Times New Roman" w:cs="Times New Roman"/>
          <w:b/>
          <w:sz w:val="24"/>
          <w:szCs w:val="24"/>
        </w:rPr>
        <w:t>ПО-09-15557/11.11.2024 г.</w:t>
      </w:r>
    </w:p>
    <w:p w14:paraId="0EF3AD42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4A70FA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11D2D">
        <w:rPr>
          <w:rFonts w:ascii="Times New Roman" w:hAnsi="Times New Roman" w:cs="Times New Roman"/>
          <w:sz w:val="24"/>
          <w:szCs w:val="24"/>
        </w:rPr>
        <w:t>РД-12-05-01-15369-1/07.11.2024</w:t>
      </w:r>
      <w:r w:rsidRPr="00A11D2D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ПО-09-12431/30.08.2024 г. за землището на </w:t>
      </w:r>
      <w:r w:rsidR="00A11D2D">
        <w:rPr>
          <w:rFonts w:ascii="Times New Roman" w:hAnsi="Times New Roman" w:cs="Times New Roman"/>
          <w:sz w:val="24"/>
          <w:szCs w:val="24"/>
        </w:rPr>
        <w:t>ГР.</w:t>
      </w:r>
      <w:r w:rsidRPr="00A11D2D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A11D2D">
        <w:rPr>
          <w:rFonts w:ascii="Times New Roman" w:hAnsi="Times New Roman" w:cs="Times New Roman"/>
          <w:sz w:val="24"/>
          <w:szCs w:val="24"/>
        </w:rPr>
        <w:t>,</w:t>
      </w:r>
      <w:r w:rsidRPr="00A11D2D">
        <w:rPr>
          <w:rFonts w:ascii="Times New Roman" w:hAnsi="Times New Roman" w:cs="Times New Roman"/>
          <w:sz w:val="24"/>
          <w:szCs w:val="24"/>
        </w:rPr>
        <w:t xml:space="preserve"> </w:t>
      </w:r>
      <w:r w:rsidR="00A11D2D">
        <w:rPr>
          <w:rFonts w:ascii="Times New Roman" w:hAnsi="Times New Roman" w:cs="Times New Roman"/>
          <w:sz w:val="24"/>
          <w:szCs w:val="24"/>
        </w:rPr>
        <w:t>КВ. ГОРУБЛЯНЕ</w:t>
      </w:r>
      <w:r w:rsidRPr="00A11D2D">
        <w:rPr>
          <w:rFonts w:ascii="Times New Roman" w:hAnsi="Times New Roman" w:cs="Times New Roman"/>
          <w:sz w:val="24"/>
          <w:szCs w:val="24"/>
        </w:rPr>
        <w:t>, ЕКАТТЕ 68134, община Столична, област СОФИЯ-ГРАД.</w:t>
      </w:r>
    </w:p>
    <w:p w14:paraId="03DD02E9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C56130" w14:textId="77777777" w:rsidR="0074531C" w:rsidRPr="00A11D2D" w:rsidRDefault="0074531C" w:rsidP="007453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D2D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3F2E3F49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3EACFB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ПО-09-12431/30.08.2024 г. г., сключено за стопанската2024/2025година за землището на </w:t>
      </w:r>
      <w:r w:rsidR="00A11D2D">
        <w:rPr>
          <w:rFonts w:ascii="Times New Roman" w:hAnsi="Times New Roman" w:cs="Times New Roman"/>
          <w:sz w:val="24"/>
          <w:szCs w:val="24"/>
        </w:rPr>
        <w:t>ГР.</w:t>
      </w:r>
      <w:r w:rsidR="00A11D2D" w:rsidRPr="00A11D2D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A11D2D">
        <w:rPr>
          <w:rFonts w:ascii="Times New Roman" w:hAnsi="Times New Roman" w:cs="Times New Roman"/>
          <w:sz w:val="24"/>
          <w:szCs w:val="24"/>
        </w:rPr>
        <w:t>,</w:t>
      </w:r>
      <w:r w:rsidR="00A11D2D" w:rsidRPr="00A11D2D">
        <w:rPr>
          <w:rFonts w:ascii="Times New Roman" w:hAnsi="Times New Roman" w:cs="Times New Roman"/>
          <w:sz w:val="24"/>
          <w:szCs w:val="24"/>
        </w:rPr>
        <w:t xml:space="preserve"> </w:t>
      </w:r>
      <w:r w:rsidR="00A11D2D">
        <w:rPr>
          <w:rFonts w:ascii="Times New Roman" w:hAnsi="Times New Roman" w:cs="Times New Roman"/>
          <w:sz w:val="24"/>
          <w:szCs w:val="24"/>
        </w:rPr>
        <w:t>КВ. ГОРУБЛЯНЕ</w:t>
      </w:r>
      <w:r w:rsidRPr="00A11D2D">
        <w:rPr>
          <w:rFonts w:ascii="Times New Roman" w:hAnsi="Times New Roman" w:cs="Times New Roman"/>
          <w:sz w:val="24"/>
          <w:szCs w:val="24"/>
        </w:rPr>
        <w:t xml:space="preserve">, ЕКАТТЕ 68134, община Столична, област СОФИЯ-ГРАД, представено с доклад вх. № </w:t>
      </w:r>
      <w:r w:rsidR="00A11D2D">
        <w:rPr>
          <w:rFonts w:ascii="Times New Roman" w:hAnsi="Times New Roman" w:cs="Times New Roman"/>
          <w:sz w:val="24"/>
          <w:szCs w:val="24"/>
        </w:rPr>
        <w:t>РД-12-05-01-15369-1/07.11.2024</w:t>
      </w:r>
      <w:r w:rsidRPr="00A11D2D">
        <w:rPr>
          <w:rFonts w:ascii="Times New Roman" w:hAnsi="Times New Roman" w:cs="Times New Roman"/>
          <w:sz w:val="24"/>
          <w:szCs w:val="24"/>
        </w:rPr>
        <w:t>.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3B7F14BE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A11D2D">
        <w:rPr>
          <w:rFonts w:ascii="Times New Roman" w:hAnsi="Times New Roman" w:cs="Times New Roman"/>
          <w:sz w:val="24"/>
          <w:szCs w:val="24"/>
        </w:rPr>
        <w:t>3</w:t>
      </w:r>
      <w:r w:rsidRPr="00A11D2D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A11D2D">
        <w:rPr>
          <w:rFonts w:ascii="Times New Roman" w:hAnsi="Times New Roman" w:cs="Times New Roman"/>
          <w:sz w:val="24"/>
          <w:szCs w:val="24"/>
        </w:rPr>
        <w:t>352.889</w:t>
      </w:r>
      <w:r w:rsidRPr="00A11D2D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154B84BC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2FCD42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 </w:t>
      </w:r>
      <w:r w:rsidR="00A11D2D">
        <w:rPr>
          <w:rFonts w:ascii="Times New Roman" w:hAnsi="Times New Roman" w:cs="Times New Roman"/>
          <w:sz w:val="24"/>
          <w:szCs w:val="24"/>
        </w:rPr>
        <w:t>ГР.</w:t>
      </w:r>
      <w:r w:rsidR="00A11D2D" w:rsidRPr="00A11D2D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A11D2D">
        <w:rPr>
          <w:rFonts w:ascii="Times New Roman" w:hAnsi="Times New Roman" w:cs="Times New Roman"/>
          <w:sz w:val="24"/>
          <w:szCs w:val="24"/>
        </w:rPr>
        <w:t>,</w:t>
      </w:r>
      <w:r w:rsidR="00A11D2D" w:rsidRPr="00A11D2D">
        <w:rPr>
          <w:rFonts w:ascii="Times New Roman" w:hAnsi="Times New Roman" w:cs="Times New Roman"/>
          <w:sz w:val="24"/>
          <w:szCs w:val="24"/>
        </w:rPr>
        <w:t xml:space="preserve"> </w:t>
      </w:r>
      <w:r w:rsidR="00A11D2D">
        <w:rPr>
          <w:rFonts w:ascii="Times New Roman" w:hAnsi="Times New Roman" w:cs="Times New Roman"/>
          <w:sz w:val="24"/>
          <w:szCs w:val="24"/>
        </w:rPr>
        <w:t>КВ. ГОРУБЛЯНЕ</w:t>
      </w:r>
      <w:r w:rsidRPr="00A11D2D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7DE20FD9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8704D8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</w:t>
      </w:r>
      <w:r w:rsidRPr="00A11D2D">
        <w:rPr>
          <w:rFonts w:ascii="Times New Roman" w:hAnsi="Times New Roman" w:cs="Times New Roman"/>
          <w:sz w:val="24"/>
          <w:szCs w:val="24"/>
        </w:rPr>
        <w:lastRenderedPageBreak/>
        <w:t>BG07CECB979033B3938900, Банка ЦЕНТРАЛНА КООПЕРАТИВНА БАНКА, както следва:</w:t>
      </w:r>
    </w:p>
    <w:p w14:paraId="2AD1CCFA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4531C" w:rsidRPr="00A11D2D" w14:paraId="4EAF4F4E" w14:textId="77777777" w:rsidTr="0074531C">
        <w:trPr>
          <w:jc w:val="center"/>
        </w:trPr>
        <w:tc>
          <w:tcPr>
            <w:tcW w:w="5200" w:type="dxa"/>
            <w:shd w:val="clear" w:color="auto" w:fill="auto"/>
          </w:tcPr>
          <w:p w14:paraId="4DB16BFC" w14:textId="77777777" w:rsidR="0074531C" w:rsidRPr="00A11D2D" w:rsidRDefault="0074531C" w:rsidP="0074531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2A88823B" w14:textId="77777777" w:rsidR="0074531C" w:rsidRPr="00A11D2D" w:rsidRDefault="0074531C" w:rsidP="0074531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51F8E98C" w14:textId="77777777" w:rsidR="0074531C" w:rsidRPr="00A11D2D" w:rsidRDefault="0074531C" w:rsidP="0074531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55249113" w14:textId="77777777" w:rsidR="0074531C" w:rsidRPr="00A11D2D" w:rsidRDefault="0074531C" w:rsidP="0074531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76DE7159" w14:textId="77777777" w:rsidR="0074531C" w:rsidRPr="00A11D2D" w:rsidRDefault="0074531C" w:rsidP="0074531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4531C" w:rsidRPr="00A11D2D" w14:paraId="1DB7FD78" w14:textId="77777777" w:rsidTr="0074531C">
        <w:trPr>
          <w:jc w:val="center"/>
        </w:trPr>
        <w:tc>
          <w:tcPr>
            <w:tcW w:w="5200" w:type="dxa"/>
            <w:shd w:val="clear" w:color="auto" w:fill="auto"/>
          </w:tcPr>
          <w:p w14:paraId="3682336F" w14:textId="77777777" w:rsidR="0074531C" w:rsidRPr="00A11D2D" w:rsidRDefault="0074531C" w:rsidP="007453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 xml:space="preserve"> АГРОЗЕМ-М ЕООД</w:t>
            </w:r>
          </w:p>
        </w:tc>
        <w:tc>
          <w:tcPr>
            <w:tcW w:w="1280" w:type="dxa"/>
            <w:shd w:val="clear" w:color="auto" w:fill="auto"/>
          </w:tcPr>
          <w:p w14:paraId="3BFC09D5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115,059</w:t>
            </w:r>
          </w:p>
        </w:tc>
        <w:tc>
          <w:tcPr>
            <w:tcW w:w="1280" w:type="dxa"/>
            <w:shd w:val="clear" w:color="auto" w:fill="auto"/>
          </w:tcPr>
          <w:p w14:paraId="4F12086B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01D9DB20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690,35</w:t>
            </w:r>
          </w:p>
        </w:tc>
      </w:tr>
      <w:tr w:rsidR="0074531C" w:rsidRPr="00A11D2D" w14:paraId="66A123F7" w14:textId="77777777" w:rsidTr="0074531C">
        <w:trPr>
          <w:jc w:val="center"/>
        </w:trPr>
        <w:tc>
          <w:tcPr>
            <w:tcW w:w="5200" w:type="dxa"/>
            <w:shd w:val="clear" w:color="auto" w:fill="auto"/>
          </w:tcPr>
          <w:p w14:paraId="3683A9D5" w14:textId="77777777" w:rsidR="0074531C" w:rsidRPr="00A11D2D" w:rsidRDefault="0074531C" w:rsidP="007453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 xml:space="preserve"> АСЕН ЙОРДАНОВ СТОЙКОВ</w:t>
            </w:r>
          </w:p>
        </w:tc>
        <w:tc>
          <w:tcPr>
            <w:tcW w:w="1280" w:type="dxa"/>
            <w:shd w:val="clear" w:color="auto" w:fill="auto"/>
          </w:tcPr>
          <w:p w14:paraId="74171490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163,454</w:t>
            </w:r>
          </w:p>
        </w:tc>
        <w:tc>
          <w:tcPr>
            <w:tcW w:w="1280" w:type="dxa"/>
            <w:shd w:val="clear" w:color="auto" w:fill="auto"/>
          </w:tcPr>
          <w:p w14:paraId="347CBD64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307A8084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980,72</w:t>
            </w:r>
          </w:p>
        </w:tc>
      </w:tr>
      <w:tr w:rsidR="0074531C" w:rsidRPr="00A11D2D" w14:paraId="6BE8E639" w14:textId="77777777" w:rsidTr="0074531C">
        <w:trPr>
          <w:jc w:val="center"/>
        </w:trPr>
        <w:tc>
          <w:tcPr>
            <w:tcW w:w="5200" w:type="dxa"/>
            <w:shd w:val="clear" w:color="auto" w:fill="auto"/>
          </w:tcPr>
          <w:p w14:paraId="4EED96AB" w14:textId="77777777" w:rsidR="0074531C" w:rsidRPr="00A11D2D" w:rsidRDefault="0074531C" w:rsidP="0074531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 xml:space="preserve"> СВЕТОСЛАВ ЙОРДАНОВ АЛЕКСАНДРОВ</w:t>
            </w:r>
          </w:p>
        </w:tc>
        <w:tc>
          <w:tcPr>
            <w:tcW w:w="1280" w:type="dxa"/>
            <w:shd w:val="clear" w:color="auto" w:fill="auto"/>
          </w:tcPr>
          <w:p w14:paraId="0BB9F318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34,078</w:t>
            </w:r>
          </w:p>
        </w:tc>
        <w:tc>
          <w:tcPr>
            <w:tcW w:w="1280" w:type="dxa"/>
            <w:shd w:val="clear" w:color="auto" w:fill="auto"/>
          </w:tcPr>
          <w:p w14:paraId="77AF9271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1280" w:type="dxa"/>
            <w:shd w:val="clear" w:color="auto" w:fill="auto"/>
          </w:tcPr>
          <w:p w14:paraId="2591F822" w14:textId="77777777" w:rsidR="0074531C" w:rsidRPr="00A11D2D" w:rsidRDefault="0074531C" w:rsidP="0074531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1D2D">
              <w:rPr>
                <w:rFonts w:ascii="Times New Roman" w:hAnsi="Times New Roman" w:cs="Times New Roman"/>
                <w:sz w:val="24"/>
                <w:szCs w:val="24"/>
              </w:rPr>
              <w:t>204,47</w:t>
            </w:r>
          </w:p>
        </w:tc>
      </w:tr>
    </w:tbl>
    <w:p w14:paraId="60D5098C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DC2EFA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050314F9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485A5D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0CBF8DAF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AB3BA2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631B6D26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E372698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14D05C41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6FE496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17A10019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8D7C00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4CDAD953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D03061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DCA9F2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705EF1" w14:textId="05D1468D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>...................</w:t>
      </w:r>
      <w:r w:rsidR="00A60666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A11D2D">
        <w:rPr>
          <w:rFonts w:ascii="Times New Roman" w:hAnsi="Times New Roman" w:cs="Times New Roman"/>
          <w:sz w:val="24"/>
          <w:szCs w:val="24"/>
        </w:rPr>
        <w:t>.......................</w:t>
      </w:r>
    </w:p>
    <w:p w14:paraId="6CF70C98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D2D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5CAB17F5" w14:textId="77777777" w:rsidR="0074531C" w:rsidRPr="00A11D2D" w:rsidRDefault="0074531C" w:rsidP="0074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C2EBD8" w14:textId="77777777" w:rsidR="0074531C" w:rsidRPr="0074531C" w:rsidRDefault="0074531C" w:rsidP="0074531C">
      <w:pPr>
        <w:spacing w:after="0"/>
        <w:jc w:val="both"/>
        <w:rPr>
          <w:sz w:val="20"/>
        </w:rPr>
      </w:pPr>
      <w:r w:rsidRPr="00A11D2D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12DE8F25" w14:textId="77777777" w:rsidR="0074531C" w:rsidRDefault="0074531C" w:rsidP="0074531C">
      <w:pPr>
        <w:spacing w:after="0"/>
      </w:pPr>
    </w:p>
    <w:sectPr w:rsidR="0074531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FDACF" w14:textId="77777777" w:rsidR="00E65AFB" w:rsidRDefault="00E65AFB" w:rsidP="0074531C">
      <w:pPr>
        <w:spacing w:after="0" w:line="240" w:lineRule="auto"/>
      </w:pPr>
      <w:r>
        <w:separator/>
      </w:r>
    </w:p>
  </w:endnote>
  <w:endnote w:type="continuationSeparator" w:id="0">
    <w:p w14:paraId="1C639214" w14:textId="77777777" w:rsidR="00E65AFB" w:rsidRDefault="00E65AFB" w:rsidP="0074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5A25E" w14:textId="77777777" w:rsidR="00111E77" w:rsidRDefault="00111E77" w:rsidP="00111E77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3AB2DFDE" w14:textId="77777777" w:rsidR="00111E77" w:rsidRDefault="00111E77" w:rsidP="00111E77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7B431AE4" w14:textId="77777777" w:rsidR="00111E77" w:rsidRDefault="00111E77" w:rsidP="00111E77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</w:p>
  <w:p w14:paraId="586B9576" w14:textId="77777777" w:rsidR="0074531C" w:rsidRDefault="0074531C" w:rsidP="00111E7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11D2D">
      <w:rPr>
        <w:noProof/>
      </w:rPr>
      <w:t>1</w:t>
    </w:r>
    <w:r>
      <w:fldChar w:fldCharType="end"/>
    </w:r>
    <w:r>
      <w:t>/</w:t>
    </w:r>
    <w:fldSimple w:instr=" NUMPAGES  \* MERGEFORMAT ">
      <w:r w:rsidR="00A11D2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9976F" w14:textId="77777777" w:rsidR="00E65AFB" w:rsidRDefault="00E65AFB" w:rsidP="0074531C">
      <w:pPr>
        <w:spacing w:after="0" w:line="240" w:lineRule="auto"/>
      </w:pPr>
      <w:r>
        <w:separator/>
      </w:r>
    </w:p>
  </w:footnote>
  <w:footnote w:type="continuationSeparator" w:id="0">
    <w:p w14:paraId="667BCC82" w14:textId="77777777" w:rsidR="00E65AFB" w:rsidRDefault="00E65AFB" w:rsidP="00745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516A" w14:textId="77777777" w:rsidR="00111E77" w:rsidRPr="005B69F7" w:rsidRDefault="00111E77" w:rsidP="00111E7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FFEBC0E" wp14:editId="6A81625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211AB" w14:textId="77777777" w:rsidR="00111E77" w:rsidRPr="00BC36A9" w:rsidRDefault="00111E77" w:rsidP="00111E77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A77E9A" wp14:editId="34B0943E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33ABE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335CB5DF" w14:textId="77777777" w:rsidR="00111E77" w:rsidRPr="00BC36A9" w:rsidRDefault="00111E77" w:rsidP="00111E7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06BA0375" w14:textId="77777777" w:rsidR="0074531C" w:rsidRDefault="00111E77" w:rsidP="00111E77">
    <w:pPr>
      <w:pStyle w:val="Header"/>
      <w:rPr>
        <w:rFonts w:ascii="Times New Roman" w:hAnsi="Times New Roman"/>
        <w:spacing w:val="40"/>
        <w:sz w:val="26"/>
        <w:szCs w:val="26"/>
        <w:lang w:val="bg-BG"/>
      </w:rPr>
    </w:pPr>
    <w:r w:rsidRPr="00BC36A9">
      <w:rPr>
        <w:rFonts w:ascii="Times New Roman" w:hAnsi="Times New Roman"/>
        <w:spacing w:val="40"/>
        <w:sz w:val="26"/>
        <w:szCs w:val="26"/>
      </w:rPr>
      <w:tab/>
      <w:t>Областна дирекция „Земеделие” – София-град</w:t>
    </w:r>
  </w:p>
  <w:p w14:paraId="29235202" w14:textId="77777777" w:rsidR="00111E77" w:rsidRPr="00111E77" w:rsidRDefault="00111E77" w:rsidP="00111E77">
    <w:pPr>
      <w:pStyle w:val="Header"/>
      <w:rPr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31C"/>
    <w:rsid w:val="00111E77"/>
    <w:rsid w:val="001317B4"/>
    <w:rsid w:val="0074531C"/>
    <w:rsid w:val="008B2613"/>
    <w:rsid w:val="00A11D2D"/>
    <w:rsid w:val="00A60666"/>
    <w:rsid w:val="00E65AFB"/>
    <w:rsid w:val="00F9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0239"/>
  <w15:docId w15:val="{D9AE5F83-8636-4A25-97CB-D87837EF5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11E77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111E77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531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31C"/>
  </w:style>
  <w:style w:type="paragraph" w:styleId="Footer">
    <w:name w:val="footer"/>
    <w:basedOn w:val="Normal"/>
    <w:link w:val="FooterChar"/>
    <w:uiPriority w:val="99"/>
    <w:unhideWhenUsed/>
    <w:rsid w:val="0074531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31C"/>
  </w:style>
  <w:style w:type="character" w:customStyle="1" w:styleId="Heading1Char">
    <w:name w:val="Heading 1 Char"/>
    <w:basedOn w:val="DefaultParagraphFont"/>
    <w:link w:val="Heading1"/>
    <w:rsid w:val="00111E77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111E77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111E77"/>
    <w:rPr>
      <w:i/>
      <w:iCs/>
    </w:rPr>
  </w:style>
  <w:style w:type="character" w:styleId="Hyperlink">
    <w:name w:val="Hyperlink"/>
    <w:rsid w:val="00111E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2024-11-08T15:13:00Z</dcterms:created>
  <dcterms:modified xsi:type="dcterms:W3CDTF">2024-11-20T10:36:00Z</dcterms:modified>
</cp:coreProperties>
</file>